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9" w:rsidRDefault="00DC0FB9"/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880"/>
        <w:gridCol w:w="360"/>
        <w:gridCol w:w="1080"/>
        <w:gridCol w:w="788"/>
        <w:gridCol w:w="202"/>
        <w:gridCol w:w="1980"/>
        <w:gridCol w:w="90"/>
        <w:gridCol w:w="1800"/>
        <w:gridCol w:w="180"/>
        <w:gridCol w:w="856"/>
        <w:gridCol w:w="2554"/>
      </w:tblGrid>
      <w:tr w:rsidR="00DC0FB9" w:rsidRPr="00E4711F" w:rsidTr="000F6797">
        <w:trPr>
          <w:trHeight w:val="287"/>
        </w:trPr>
        <w:tc>
          <w:tcPr>
            <w:tcW w:w="15200" w:type="dxa"/>
            <w:gridSpan w:val="12"/>
            <w:shd w:val="clear" w:color="auto" w:fill="auto"/>
          </w:tcPr>
          <w:p w:rsidR="00DC0FB9" w:rsidRPr="00C63AB1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Halifax  County  Schools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Elementary  School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Lesson Plan</w:t>
            </w:r>
          </w:p>
          <w:p w:rsidR="00DC0FB9" w:rsidRPr="00E4711F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DC0FB9" w:rsidRPr="0009722B" w:rsidTr="00C27E8E">
        <w:trPr>
          <w:trHeight w:val="287"/>
        </w:trPr>
        <w:tc>
          <w:tcPr>
            <w:tcW w:w="2430" w:type="dxa"/>
            <w:shd w:val="clear" w:color="auto" w:fill="auto"/>
          </w:tcPr>
          <w:p w:rsidR="00DC0FB9" w:rsidRPr="0009722B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60900">
              <w:rPr>
                <w:rFonts w:ascii="Arial Narrow" w:hAnsi="Arial Narrow"/>
                <w:sz w:val="22"/>
                <w:szCs w:val="22"/>
              </w:rPr>
              <w:t>ELA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                                         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DC0FB9" w:rsidRPr="00E4711F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6120" w:type="dxa"/>
            <w:gridSpan w:val="7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D60900">
              <w:rPr>
                <w:rFonts w:ascii="Arial Narrow" w:hAnsi="Arial Narrow"/>
                <w:b/>
                <w:sz w:val="22"/>
                <w:szCs w:val="22"/>
              </w:rPr>
              <w:t xml:space="preserve"> Second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Grade</w:t>
            </w:r>
          </w:p>
        </w:tc>
        <w:tc>
          <w:tcPr>
            <w:tcW w:w="3410" w:type="dxa"/>
            <w:gridSpan w:val="2"/>
            <w:shd w:val="clear" w:color="auto" w:fill="auto"/>
          </w:tcPr>
          <w:p w:rsidR="00DC0FB9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DC0FB9" w:rsidRPr="008F1A24" w:rsidRDefault="00FD27BF" w:rsidP="00D60DAE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GoBack"/>
            <w:r w:rsidRPr="008F1A24">
              <w:rPr>
                <w:rFonts w:ascii="Arial Narrow" w:hAnsi="Arial Narrow"/>
                <w:b/>
                <w:sz w:val="22"/>
                <w:szCs w:val="22"/>
              </w:rPr>
              <w:t xml:space="preserve">September </w:t>
            </w:r>
            <w:r w:rsidR="00A169BF" w:rsidRPr="008F1A24">
              <w:rPr>
                <w:rFonts w:ascii="Arial Narrow" w:hAnsi="Arial Narrow"/>
                <w:b/>
                <w:sz w:val="22"/>
                <w:szCs w:val="22"/>
              </w:rPr>
              <w:t>12 – September 16</w:t>
            </w:r>
            <w:bookmarkEnd w:id="0"/>
          </w:p>
        </w:tc>
      </w:tr>
      <w:tr w:rsidR="00C63AB1" w:rsidRPr="0009722B" w:rsidTr="00C27E8E">
        <w:trPr>
          <w:trHeight w:val="287"/>
        </w:trPr>
        <w:tc>
          <w:tcPr>
            <w:tcW w:w="243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FD27BF" w:rsidRPr="00FD27BF" w:rsidRDefault="00FD27BF" w:rsidP="000F6797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Reading and Writing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C63AB1" w:rsidRPr="0009722B" w:rsidRDefault="00C27E8E" w:rsidP="00D60DA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Reading 3D assessments run Sept. </w:t>
            </w:r>
            <w:r w:rsidR="00D60DAE">
              <w:rPr>
                <w:rFonts w:ascii="Arial Narrow" w:hAnsi="Arial Narrow"/>
                <w:sz w:val="22"/>
                <w:szCs w:val="22"/>
              </w:rPr>
              <w:t>3 to Sept. 21</w:t>
            </w:r>
          </w:p>
        </w:tc>
        <w:tc>
          <w:tcPr>
            <w:tcW w:w="6120" w:type="dxa"/>
            <w:gridSpan w:val="7"/>
            <w:shd w:val="clear" w:color="auto" w:fill="auto"/>
          </w:tcPr>
          <w:p w:rsidR="00C63AB1" w:rsidRPr="00AA5706" w:rsidRDefault="00061E01" w:rsidP="00C63AB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A5706">
              <w:rPr>
                <w:rFonts w:ascii="Arial Narrow" w:hAnsi="Arial Narrow"/>
                <w:b/>
                <w:sz w:val="22"/>
                <w:szCs w:val="22"/>
              </w:rPr>
              <w:t>I Can Statements  /</w:t>
            </w:r>
            <w:r w:rsidR="00C63AB1" w:rsidRPr="00AA5706">
              <w:rPr>
                <w:rFonts w:ascii="Arial Narrow" w:hAnsi="Arial Narrow"/>
                <w:b/>
                <w:sz w:val="22"/>
                <w:szCs w:val="22"/>
              </w:rPr>
              <w:t>Learning Targets</w:t>
            </w:r>
            <w:r w:rsidRPr="00AA5706">
              <w:rPr>
                <w:rFonts w:ascii="Arial Narrow" w:hAnsi="Arial Narrow"/>
                <w:b/>
                <w:sz w:val="22"/>
                <w:szCs w:val="22"/>
              </w:rPr>
              <w:t xml:space="preserve">    </w:t>
            </w:r>
          </w:p>
          <w:p w:rsidR="00C27E8E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answer questions to show I understand important details in a </w:t>
            </w:r>
            <w:r w:rsidR="00C27E8E">
              <w:rPr>
                <w:rFonts w:ascii="Arial Narrow" w:hAnsi="Arial Narrow"/>
                <w:sz w:val="22"/>
                <w:szCs w:val="22"/>
              </w:rPr>
              <w:t>story.</w:t>
            </w:r>
          </w:p>
          <w:p w:rsidR="00AA5706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ask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AA5706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participate in discussions with my teachers and classmates.</w:t>
            </w:r>
          </w:p>
          <w:p w:rsidR="00265C82" w:rsidRDefault="00265C82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use illustrations to help me understand the text.</w:t>
            </w:r>
          </w:p>
          <w:p w:rsidR="00AA5706" w:rsidRPr="00AA5706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write about an event in my life.</w:t>
            </w:r>
          </w:p>
        </w:tc>
        <w:tc>
          <w:tcPr>
            <w:tcW w:w="3410" w:type="dxa"/>
            <w:gridSpan w:val="2"/>
            <w:shd w:val="clear" w:color="auto" w:fill="auto"/>
          </w:tcPr>
          <w:p w:rsidR="00C63AB1" w:rsidRPr="00D60DAE" w:rsidRDefault="00C63AB1" w:rsidP="00D60DA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37664" w:rsidRPr="0009722B" w:rsidTr="003B5458">
        <w:trPr>
          <w:trHeight w:val="530"/>
        </w:trPr>
        <w:tc>
          <w:tcPr>
            <w:tcW w:w="2430" w:type="dxa"/>
            <w:shd w:val="clear" w:color="auto" w:fill="auto"/>
          </w:tcPr>
          <w:p w:rsidR="00537664" w:rsidRPr="0009722B" w:rsidRDefault="00537664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Content :</w:t>
            </w:r>
          </w:p>
          <w:p w:rsidR="00537664" w:rsidRPr="00C63AB1" w:rsidRDefault="0053766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Common Core Standards &amp;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C63AB1">
              <w:rPr>
                <w:rFonts w:ascii="Arial Narrow" w:hAnsi="Arial Narrow"/>
                <w:sz w:val="22"/>
                <w:szCs w:val="22"/>
              </w:rPr>
              <w:t>Essential Standards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FD27BF" w:rsidRPr="00B96B82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2.1 </w:t>
            </w:r>
            <w:r w:rsidRPr="00B96B82">
              <w:rPr>
                <w:rFonts w:ascii="Arial Narrow" w:hAnsi="Arial Narrow"/>
                <w:sz w:val="22"/>
                <w:szCs w:val="22"/>
              </w:rPr>
              <w:t>– Ask and answer, such questions as who, what, where, when, why, and how to demonstrate understanding of key details in a text.</w:t>
            </w:r>
          </w:p>
          <w:p w:rsidR="00FD27BF" w:rsidRPr="00B96B82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2.7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Use information gained from illustrations and words in a print or digital text to demonstrate understanding of its characters, setting, or plot</w:t>
            </w:r>
          </w:p>
          <w:p w:rsidR="00FD27BF" w:rsidRPr="00B96B82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2.1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Ask and answer such questions as who, what, where, when, why, and how to demonstrate understanding of key details in a text.</w:t>
            </w:r>
          </w:p>
          <w:p w:rsidR="00FD27BF" w:rsidRPr="000529CA" w:rsidRDefault="00FD27BF" w:rsidP="00FD27BF">
            <w:pPr>
              <w:rPr>
                <w:rFonts w:ascii="Arial Narrow" w:hAnsi="Arial Narrow"/>
                <w:b/>
                <w:color w:val="548DD4" w:themeColor="text2" w:themeTint="99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2.7  -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how specific images (e.g., a diagram showing how a machine works) contribute to and clarify a text</w:t>
            </w:r>
            <w:r w:rsidR="000529C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0529CA"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>Integrate this into</w:t>
            </w:r>
            <w:r w:rsidR="00C27E8E"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 xml:space="preserve"> science and social studies units</w:t>
            </w:r>
          </w:p>
          <w:p w:rsidR="00FD27BF" w:rsidRPr="00246667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RF2.3 –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Know and apply grade-level phonics and word analysis in decoding words.  Distinguish long and short vowels when reading regularly </w:t>
            </w:r>
            <w:r>
              <w:rPr>
                <w:rFonts w:ascii="Arial Narrow" w:hAnsi="Arial Narrow"/>
                <w:sz w:val="22"/>
                <w:szCs w:val="22"/>
              </w:rPr>
              <w:t>spelled one-syllable words. ( long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vowels)</w:t>
            </w:r>
          </w:p>
          <w:p w:rsid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 2.4a – </w:t>
            </w:r>
            <w:r w:rsidRPr="00246667">
              <w:rPr>
                <w:rFonts w:ascii="Arial Narrow" w:hAnsi="Arial Narrow"/>
                <w:sz w:val="22"/>
                <w:szCs w:val="22"/>
              </w:rPr>
              <w:t>Read with sufficient accuracy and fluency to support comprehension.  Read on-level text with purpose and understanding.</w:t>
            </w:r>
          </w:p>
          <w:p w:rsidR="00FD27BF" w:rsidRP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FD27BF">
              <w:rPr>
                <w:rFonts w:ascii="Arial Narrow" w:hAnsi="Arial Narrow"/>
                <w:b/>
                <w:sz w:val="22"/>
                <w:szCs w:val="22"/>
              </w:rPr>
              <w:t>RF 2.4</w:t>
            </w:r>
            <w:r w:rsidRPr="00FD27BF">
              <w:rPr>
                <w:rFonts w:ascii="Arial Narrow" w:hAnsi="Arial Narrow"/>
                <w:sz w:val="22"/>
                <w:szCs w:val="22"/>
              </w:rPr>
              <w:t xml:space="preserve"> b – Read on-level text orally with accuracy, appropriate rate</w:t>
            </w:r>
            <w:proofErr w:type="gramStart"/>
            <w:r w:rsidRPr="00FD27BF">
              <w:rPr>
                <w:rFonts w:ascii="Arial Narrow" w:hAnsi="Arial Narrow"/>
                <w:sz w:val="22"/>
                <w:szCs w:val="22"/>
              </w:rPr>
              <w:t>,,</w:t>
            </w:r>
            <w:proofErr w:type="gramEnd"/>
            <w:r w:rsidRPr="00FD27BF">
              <w:rPr>
                <w:rFonts w:ascii="Arial Narrow" w:hAnsi="Arial Narrow"/>
                <w:sz w:val="22"/>
                <w:szCs w:val="22"/>
              </w:rPr>
              <w:t xml:space="preserve"> expression on successive readings</w:t>
            </w:r>
            <w:r>
              <w:rPr>
                <w:rFonts w:ascii="Times New Roman" w:hAnsi="Times New Roman"/>
                <w:sz w:val="20"/>
              </w:rPr>
              <w:t xml:space="preserve">.  </w:t>
            </w:r>
          </w:p>
          <w:p w:rsidR="00FD27BF" w:rsidRPr="00246667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W 2.3 - </w:t>
            </w:r>
            <w:r w:rsidRPr="00246667">
              <w:rPr>
                <w:rFonts w:ascii="Arial Narrow" w:hAnsi="Arial Narrow"/>
                <w:sz w:val="22"/>
                <w:szCs w:val="22"/>
              </w:rPr>
              <w:t>Write narratives in which they recount a well-elaborated event or short sequence of events, include details to describe actions, thoughts, and feelings, use temporal words to signal event order, and provide a sense of closure.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FD27BF" w:rsidRPr="00246667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SL 2.1 A, B, C-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 </w:t>
            </w:r>
          </w:p>
          <w:p w:rsidR="00FD27BF" w:rsidRPr="00B96B82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A.  </w:t>
            </w:r>
            <w:r w:rsidRPr="00246667">
              <w:rPr>
                <w:rFonts w:ascii="Arial Narrow" w:hAnsi="Arial Narrow"/>
                <w:sz w:val="22"/>
                <w:szCs w:val="22"/>
              </w:rPr>
              <w:t>Follow agreed-upon rules for discussions</w:t>
            </w: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FD27BF" w:rsidRPr="00B96B82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B.  </w:t>
            </w:r>
            <w:r w:rsidRPr="00246667">
              <w:rPr>
                <w:rFonts w:ascii="Arial Narrow" w:hAnsi="Arial Narrow"/>
                <w:sz w:val="22"/>
                <w:szCs w:val="22"/>
              </w:rPr>
              <w:t>Build on others’ talk in conversations by linking their comments to the remarks of others</w:t>
            </w:r>
          </w:p>
          <w:p w:rsid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C.  </w:t>
            </w:r>
            <w:r w:rsidRPr="00246667">
              <w:rPr>
                <w:rFonts w:ascii="Arial Narrow" w:hAnsi="Arial Narrow"/>
                <w:sz w:val="22"/>
                <w:szCs w:val="22"/>
              </w:rPr>
              <w:t>Ask for clarification and further explanation as needed about the topics and texts under discussion</w:t>
            </w:r>
          </w:p>
          <w:p w:rsidR="005B0F57" w:rsidRPr="00246667" w:rsidRDefault="005B0F57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5B0F57">
              <w:rPr>
                <w:rFonts w:ascii="Arial Narrow" w:hAnsi="Arial Narrow"/>
                <w:b/>
                <w:sz w:val="22"/>
                <w:szCs w:val="22"/>
              </w:rPr>
              <w:t>SL 2.2 –</w:t>
            </w:r>
            <w:r w:rsidRPr="005B0F57">
              <w:rPr>
                <w:rFonts w:ascii="Arial Narrow" w:hAnsi="Arial Narrow"/>
                <w:sz w:val="22"/>
                <w:szCs w:val="22"/>
              </w:rPr>
              <w:t xml:space="preserve"> Recount or describe key ideas of details from a text read aloud or information presented orally or through other</w:t>
            </w:r>
            <w:r w:rsidRPr="00DF1F4D">
              <w:rPr>
                <w:rFonts w:ascii="Times New Roman" w:hAnsi="Times New Roman"/>
                <w:sz w:val="20"/>
              </w:rPr>
              <w:t xml:space="preserve"> media</w:t>
            </w:r>
          </w:p>
          <w:p w:rsid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SL 2.6 - </w:t>
            </w:r>
            <w:r w:rsidRPr="00246667">
              <w:rPr>
                <w:rFonts w:ascii="Arial Narrow" w:hAnsi="Arial Narrow"/>
                <w:sz w:val="22"/>
                <w:szCs w:val="22"/>
              </w:rPr>
              <w:t>Produce complete sentences when appropriate to task and situation in order to provide requested detail or clarification.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FD27BF" w:rsidRPr="00246667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1C3636">
              <w:rPr>
                <w:rFonts w:ascii="Arial Narrow" w:hAnsi="Arial Narrow"/>
                <w:b/>
                <w:sz w:val="22"/>
                <w:szCs w:val="22"/>
              </w:rPr>
              <w:t>L2.1a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–Create readable documents with legible print.  </w:t>
            </w:r>
          </w:p>
          <w:p w:rsid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L 2.2a - </w:t>
            </w:r>
            <w:r w:rsidRPr="00246667">
              <w:rPr>
                <w:rFonts w:ascii="Arial Narrow" w:hAnsi="Arial Narrow"/>
                <w:sz w:val="22"/>
                <w:szCs w:val="22"/>
              </w:rPr>
              <w:t>Demonstrate command of the conventions of standard English capitalization, punctuation, and spelling when writing.  Capitalize holidays, product names, and geographical names.</w:t>
            </w:r>
          </w:p>
          <w:p w:rsidR="00D96E31" w:rsidRPr="00D96E31" w:rsidRDefault="00D96E31" w:rsidP="00D96E31">
            <w:pPr>
              <w:rPr>
                <w:rFonts w:ascii="Arial Narrow" w:hAnsi="Arial Narrow"/>
                <w:sz w:val="22"/>
                <w:szCs w:val="22"/>
              </w:rPr>
            </w:pPr>
            <w:r w:rsidRPr="00D96E31">
              <w:rPr>
                <w:rFonts w:ascii="Arial Narrow" w:hAnsi="Arial Narrow"/>
                <w:b/>
                <w:sz w:val="22"/>
                <w:szCs w:val="22"/>
              </w:rPr>
              <w:t xml:space="preserve">L 2.3 - </w:t>
            </w:r>
            <w:r w:rsidRPr="00D96E31">
              <w:rPr>
                <w:rFonts w:ascii="Arial Narrow" w:hAnsi="Arial Narrow"/>
                <w:sz w:val="22"/>
                <w:szCs w:val="22"/>
              </w:rPr>
              <w:t>Use knowledge of language and its conventions when writing, speaking, reading, or listening.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D96E31">
              <w:rPr>
                <w:rFonts w:ascii="Arial Narrow" w:hAnsi="Arial Narrow"/>
                <w:sz w:val="22"/>
                <w:szCs w:val="22"/>
              </w:rPr>
              <w:t>Compare formal and informal uses of English.</w:t>
            </w:r>
          </w:p>
          <w:p w:rsidR="00D96E31" w:rsidRPr="00246667" w:rsidRDefault="00D96E31" w:rsidP="00FD27BF">
            <w:pPr>
              <w:rPr>
                <w:rFonts w:ascii="Arial Narrow" w:hAnsi="Arial Narrow"/>
                <w:sz w:val="22"/>
                <w:szCs w:val="22"/>
              </w:rPr>
            </w:pPr>
          </w:p>
          <w:p w:rsidR="00537664" w:rsidRPr="0009722B" w:rsidRDefault="00537664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0FB9" w:rsidRPr="0009722B" w:rsidTr="00C63AB1">
        <w:trPr>
          <w:trHeight w:val="1070"/>
        </w:trPr>
        <w:tc>
          <w:tcPr>
            <w:tcW w:w="2430" w:type="dxa"/>
            <w:shd w:val="clear" w:color="auto" w:fill="auto"/>
          </w:tcPr>
          <w:p w:rsidR="00DC0FB9" w:rsidRPr="00F764F8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lastRenderedPageBreak/>
              <w:t>Essential Question(s)</w:t>
            </w:r>
            <w:r w:rsidR="00061E01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DC0FB9" w:rsidRPr="00E4711F" w:rsidRDefault="00061E0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>What question</w:t>
            </w:r>
            <w:r>
              <w:rPr>
                <w:rFonts w:ascii="Arial Narrow" w:hAnsi="Arial Narrow"/>
                <w:sz w:val="22"/>
                <w:szCs w:val="22"/>
              </w:rPr>
              <w:t>(s)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should students be able to </w:t>
            </w:r>
            <w:r>
              <w:rPr>
                <w:rFonts w:ascii="Arial Narrow" w:hAnsi="Arial Narrow"/>
                <w:sz w:val="22"/>
                <w:szCs w:val="22"/>
              </w:rPr>
              <w:t>answer at the end of the lesson/unit?)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do people read?</w:t>
            </w:r>
          </w:p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do we ask questions as we read?</w:t>
            </w:r>
          </w:p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What are readers thinking about as they read?</w:t>
            </w:r>
          </w:p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What is the purpose of communication??</w:t>
            </w:r>
          </w:p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What impact does listening have?</w:t>
            </w:r>
          </w:p>
          <w:p w:rsidR="00930BFC" w:rsidRDefault="00930BFC" w:rsidP="00930B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do we write?</w:t>
            </w:r>
          </w:p>
          <w:p w:rsidR="00DC0FB9" w:rsidRPr="00F764F8" w:rsidRDefault="00DC0FB9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shd w:val="clear" w:color="auto" w:fill="auto"/>
          </w:tcPr>
          <w:p w:rsidR="00DC0FB9" w:rsidRDefault="00DC0FB9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061E0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(</w:t>
            </w:r>
            <w:r w:rsidRPr="00061E01">
              <w:rPr>
                <w:rFonts w:ascii="Arial Narrow" w:hAnsi="Arial Narrow"/>
                <w:sz w:val="22"/>
                <w:szCs w:val="22"/>
              </w:rPr>
              <w:t>Questions that will enable students to find connections or extend learning.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235778" w:rsidRPr="00F764F8" w:rsidRDefault="00235778" w:rsidP="00DC0FB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See examples under Tuesday’s lesson</w:t>
            </w:r>
          </w:p>
        </w:tc>
        <w:tc>
          <w:tcPr>
            <w:tcW w:w="5390" w:type="dxa"/>
            <w:gridSpan w:val="4"/>
            <w:shd w:val="clear" w:color="auto" w:fill="auto"/>
          </w:tcPr>
          <w:p w:rsidR="00DC0FB9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37664">
              <w:rPr>
                <w:rFonts w:ascii="Arial Narrow" w:hAnsi="Arial Narrow"/>
                <w:b/>
                <w:sz w:val="22"/>
                <w:szCs w:val="22"/>
              </w:rPr>
              <w:t>Technology Standard</w:t>
            </w:r>
          </w:p>
          <w:p w:rsidR="00FD27BF" w:rsidRPr="00246667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Use technology hardware and software responsibly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  <w:p w:rsidR="00FD27BF" w:rsidRPr="00246667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2.SE.1.2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why safe use of electronic resources is important.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FD27BF" w:rsidRPr="00537664" w:rsidRDefault="00FD27BF" w:rsidP="00FD27BF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Understand issues related to the safe, ethical, and responsible use of information and technology </w:t>
            </w:r>
            <w:r>
              <w:rPr>
                <w:rFonts w:ascii="Arial Narrow" w:hAnsi="Arial Narrow"/>
                <w:sz w:val="22"/>
                <w:szCs w:val="22"/>
              </w:rPr>
              <w:t>resources.</w:t>
            </w:r>
          </w:p>
        </w:tc>
      </w:tr>
      <w:tr w:rsidR="007E7F54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7E7F54" w:rsidRPr="00F82288" w:rsidRDefault="007E7F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Materials:  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7E7F54" w:rsidRDefault="00F41AC9" w:rsidP="007E7F54">
            <w:pPr>
              <w:rPr>
                <w:rStyle w:val="Hyperlink"/>
                <w:rFonts w:ascii="Arial Narrow" w:eastAsia="Times New Roman" w:hAnsi="Arial Narrow"/>
                <w:b/>
                <w:szCs w:val="24"/>
              </w:rPr>
            </w:pPr>
            <w:hyperlink r:id="rId9" w:history="1">
              <w:r w:rsidR="007E7F54" w:rsidRPr="00B841FF">
                <w:rPr>
                  <w:rStyle w:val="Hyperlink"/>
                  <w:rFonts w:ascii="Arial Narrow" w:eastAsia="Times New Roman" w:hAnsi="Arial Narrow"/>
                  <w:b/>
                  <w:szCs w:val="24"/>
                </w:rPr>
                <w:t>http://www.readworks.org/lessons/grade2/drawing-conclusions/lesson-1</w:t>
              </w:r>
            </w:hyperlink>
          </w:p>
          <w:p w:rsidR="007E7F54" w:rsidRDefault="00F41AC9" w:rsidP="007E7F54">
            <w:pPr>
              <w:rPr>
                <w:rFonts w:ascii="Arial Narrow" w:hAnsi="Arial Narrow"/>
                <w:szCs w:val="24"/>
              </w:rPr>
            </w:pPr>
            <w:hyperlink r:id="rId10" w:history="1">
              <w:r w:rsidR="007E7F54" w:rsidRPr="00B841FF">
                <w:rPr>
                  <w:rStyle w:val="Hyperlink"/>
                  <w:rFonts w:ascii="Arial Narrow" w:hAnsi="Arial Narrow"/>
                  <w:szCs w:val="24"/>
                </w:rPr>
                <w:t>http://www.readworks.org/lessons/grade2/setting/lesson-2</w:t>
              </w:r>
            </w:hyperlink>
          </w:p>
          <w:p w:rsidR="007E7F54" w:rsidRDefault="007E7F54" w:rsidP="007E7F54">
            <w:pPr>
              <w:rPr>
                <w:rStyle w:val="Hyperlink"/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Assessment </w:t>
            </w:r>
            <w:hyperlink r:id="rId11" w:history="1">
              <w:r w:rsidRPr="00B841FF">
                <w:rPr>
                  <w:rStyle w:val="Hyperlink"/>
                  <w:rFonts w:ascii="Arial Narrow" w:hAnsi="Arial Narrow"/>
                  <w:szCs w:val="24"/>
                </w:rPr>
                <w:t>http://www.k12reader.com/drawing-conclusions/what_conclusion_can_you_make.pdf</w:t>
              </w:r>
            </w:hyperlink>
          </w:p>
          <w:p w:rsidR="007E7F54" w:rsidRDefault="007E7F54" w:rsidP="00AA570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C0FB9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DC0FB9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C0FB9" w:rsidRPr="00DC0FB9" w:rsidRDefault="00DC0FB9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DC0FB9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AA5706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Question   answer   text   selection   passage   paragraph    illustrations    events    details    fluently    expression      independent</w:t>
            </w:r>
          </w:p>
          <w:p w:rsidR="00AA5706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Informational text   Images    diagrams   charts,   graphs    narrative writing</w:t>
            </w:r>
          </w:p>
          <w:p w:rsidR="00DC0FB9" w:rsidRPr="0009722B" w:rsidRDefault="00AA5706" w:rsidP="00AA57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Collaboration   conversation   discussion   comments</w:t>
            </w:r>
          </w:p>
        </w:tc>
      </w:tr>
      <w:tr w:rsidR="00FD27BF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FD27BF" w:rsidRDefault="00FD27BF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Materials:</w:t>
            </w:r>
          </w:p>
          <w:p w:rsidR="00FD27BF" w:rsidRPr="00F82288" w:rsidRDefault="00FD27BF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770" w:type="dxa"/>
            <w:gridSpan w:val="11"/>
            <w:shd w:val="clear" w:color="auto" w:fill="auto"/>
          </w:tcPr>
          <w:p w:rsidR="00FD27BF" w:rsidRDefault="00FD27BF" w:rsidP="00FD27B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*Books for read aloud lessons re:  friendship or school    *What is Law?  passage from readworks.org      * books for Daily 5 read to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self rotation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      Daily 5 book    *FCRR.org phonics      *</w:t>
            </w:r>
            <w:hyperlink r:id="rId12" w:history="1">
              <w:r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http://www.uen.org/Lessonplan/preview?LPid=13889</w:t>
              </w:r>
            </w:hyperlink>
            <w:r>
              <w:rPr>
                <w:rFonts w:ascii="Arial Narrow" w:hAnsi="Arial Narrow"/>
                <w:sz w:val="22"/>
                <w:szCs w:val="22"/>
              </w:rPr>
              <w:t xml:space="preserve">  (narrative writing)  </w:t>
            </w:r>
            <w:r w:rsidR="00E6278C">
              <w:rPr>
                <w:rFonts w:ascii="Arial Narrow" w:hAnsi="Arial Narrow"/>
                <w:sz w:val="22"/>
                <w:szCs w:val="22"/>
              </w:rPr>
              <w:t xml:space="preserve"> *Anchor chart for thinking about questions</w:t>
            </w:r>
          </w:p>
          <w:p w:rsidR="00E6278C" w:rsidRDefault="00F41AC9" w:rsidP="00FD27BF">
            <w:pPr>
              <w:rPr>
                <w:rFonts w:ascii="Arial Narrow" w:hAnsi="Arial Narrow"/>
                <w:sz w:val="22"/>
                <w:szCs w:val="22"/>
              </w:rPr>
            </w:pPr>
            <w:hyperlink r:id="rId13" w:history="1">
              <w:r w:rsidR="00E6278C"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http://www.readworks.org/lessons/grade2/setting/lesson-2</w:t>
              </w:r>
            </w:hyperlink>
          </w:p>
          <w:p w:rsidR="00E6278C" w:rsidRDefault="00F41AC9" w:rsidP="00FD27BF">
            <w:pPr>
              <w:rPr>
                <w:rFonts w:ascii="Arial Narrow" w:hAnsi="Arial Narrow"/>
                <w:sz w:val="22"/>
                <w:szCs w:val="22"/>
              </w:rPr>
            </w:pPr>
            <w:hyperlink r:id="rId14" w:history="1">
              <w:r w:rsidR="00E6278C"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http://www.readworks.org/lessons/grade2/drawing-conclusions/lesson-1</w:t>
              </w:r>
            </w:hyperlink>
          </w:p>
          <w:p w:rsidR="00FD27BF" w:rsidRPr="0009722B" w:rsidRDefault="00FD27BF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63AB1" w:rsidRPr="0009722B" w:rsidTr="005B0F57">
        <w:trPr>
          <w:trHeight w:val="800"/>
        </w:trPr>
        <w:tc>
          <w:tcPr>
            <w:tcW w:w="243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</w:rPr>
            </w:pPr>
            <w:r w:rsidRPr="00E4711F">
              <w:rPr>
                <w:rFonts w:ascii="Arial Narrow" w:hAnsi="Arial Narrow"/>
                <w:b/>
              </w:rPr>
              <w:t>Daily Five Activities for the Week</w:t>
            </w:r>
          </w:p>
          <w:p w:rsidR="00C63AB1" w:rsidRDefault="00C63AB1" w:rsidP="000F6797">
            <w:pPr>
              <w:rPr>
                <w:rFonts w:ascii="Arial Narrow" w:hAnsi="Arial Narrow"/>
                <w:b/>
              </w:rPr>
            </w:pPr>
          </w:p>
          <w:p w:rsidR="00C63AB1" w:rsidRPr="00E4711F" w:rsidRDefault="00C63AB1" w:rsidP="000F6797">
            <w:pPr>
              <w:rPr>
                <w:rFonts w:ascii="Arial Narrow" w:hAnsi="Arial Narrow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C63AB1" w:rsidRDefault="00AF4310" w:rsidP="000F6797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Read to Self</w:t>
            </w:r>
          </w:p>
          <w:p w:rsidR="00C63AA0" w:rsidRPr="00C63AA0" w:rsidRDefault="00C63AA0" w:rsidP="00C63AA0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Students need new books on a regular basis to keep their engagement high.</w:t>
            </w:r>
          </w:p>
          <w:p w:rsidR="00C63AB1" w:rsidRDefault="00E6278C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Teachers may want to require a product from the reading such as a summary, describe a character, etc.</w:t>
            </w:r>
          </w:p>
          <w:p w:rsidR="00DB4978" w:rsidRPr="00E6278C" w:rsidRDefault="00DB4978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-Classes with technology may be able to use IPads, laptops,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etc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during this time for additional literature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Read To Someone</w:t>
            </w:r>
          </w:p>
          <w:p w:rsidR="00C63AB1" w:rsidRPr="00E4711F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Listen to Reading</w:t>
            </w:r>
          </w:p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926" w:type="dxa"/>
            <w:gridSpan w:val="4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Word Work</w:t>
            </w:r>
          </w:p>
          <w:p w:rsidR="00E6278C" w:rsidRDefault="00E6278C" w:rsidP="00E6278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Continue with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Longvowels</w:t>
            </w:r>
            <w:proofErr w:type="spellEnd"/>
            <w:r>
              <w:t xml:space="preserve"> </w:t>
            </w:r>
            <w:hyperlink r:id="rId15" w:history="1">
              <w:r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http://www.fcrr.org/curriculum</w:t>
              </w:r>
            </w:hyperlink>
          </w:p>
          <w:p w:rsidR="00E6278C" w:rsidRDefault="00F41AC9" w:rsidP="00E6278C">
            <w:pPr>
              <w:rPr>
                <w:rStyle w:val="Hyperlink"/>
                <w:rFonts w:ascii="Arial Narrow" w:hAnsi="Arial Narrow"/>
                <w:sz w:val="22"/>
                <w:szCs w:val="22"/>
              </w:rPr>
            </w:pPr>
            <w:hyperlink r:id="rId16" w:history="1">
              <w:r w:rsidR="00E6278C" w:rsidRPr="00B841FF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http://www.fcrr.org/studentactivities/v_009b.pdf</w:t>
              </w:r>
            </w:hyperlink>
          </w:p>
          <w:p w:rsidR="00C63AB1" w:rsidRPr="00483F93" w:rsidRDefault="00F41AC9" w:rsidP="00483F93">
            <w:pPr>
              <w:pStyle w:val="NoSpacing"/>
              <w:rPr>
                <w:rFonts w:ascii="Arial Narrow" w:hAnsi="Arial Narrow"/>
                <w:szCs w:val="24"/>
              </w:rPr>
            </w:pPr>
            <w:hyperlink r:id="rId17" w:history="1">
              <w:r w:rsidR="00DB4978" w:rsidRPr="00B841FF">
                <w:rPr>
                  <w:rStyle w:val="Hyperlink"/>
                  <w:rFonts w:ascii="Arial Narrow" w:hAnsi="Arial Narrow"/>
                  <w:szCs w:val="24"/>
                </w:rPr>
                <w:t>http://files.havefunteaching.com/activities/language-arts/long-vowels-activity-1.pdf</w:t>
              </w:r>
            </w:hyperlink>
          </w:p>
        </w:tc>
        <w:tc>
          <w:tcPr>
            <w:tcW w:w="2554" w:type="dxa"/>
            <w:shd w:val="clear" w:color="auto" w:fill="auto"/>
          </w:tcPr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  <w:u w:val="single"/>
              </w:rPr>
              <w:t>Work on Writing</w:t>
            </w:r>
          </w:p>
          <w:p w:rsidR="00E6278C" w:rsidRPr="00E6278C" w:rsidRDefault="00E6278C" w:rsidP="00E6278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Tie writing to book</w:t>
            </w:r>
            <w:r w:rsidR="00AE7C53">
              <w:rPr>
                <w:rFonts w:ascii="Arial Narrow" w:hAnsi="Arial Narrow"/>
                <w:sz w:val="22"/>
                <w:szCs w:val="22"/>
              </w:rPr>
              <w:t xml:space="preserve"> or material covered in </w:t>
            </w:r>
            <w:proofErr w:type="spellStart"/>
            <w:r w:rsidR="00AE7C53">
              <w:rPr>
                <w:rFonts w:ascii="Arial Narrow" w:hAnsi="Arial Narrow"/>
                <w:sz w:val="22"/>
                <w:szCs w:val="22"/>
              </w:rPr>
              <w:t>class.or</w:t>
            </w:r>
            <w:proofErr w:type="spellEnd"/>
            <w:r w:rsidR="00AE7C53">
              <w:rPr>
                <w:rFonts w:ascii="Arial Narrow" w:hAnsi="Arial Narrow"/>
                <w:sz w:val="22"/>
                <w:szCs w:val="22"/>
              </w:rPr>
              <w:t xml:space="preserve"> have students complete rewrites for narratives</w:t>
            </w:r>
          </w:p>
        </w:tc>
      </w:tr>
      <w:tr w:rsidR="00C63AB1" w:rsidRPr="0009722B" w:rsidTr="00235778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5310" w:type="dxa"/>
            <w:gridSpan w:val="5"/>
            <w:shd w:val="clear" w:color="auto" w:fill="auto"/>
          </w:tcPr>
          <w:p w:rsidR="00D60DAE" w:rsidRDefault="00E6278C" w:rsidP="000F6797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 </w:t>
            </w:r>
          </w:p>
          <w:p w:rsidR="00E6278C" w:rsidRPr="00D60DAE" w:rsidRDefault="00D60DAE" w:rsidP="00D60DA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D60DAE">
              <w:rPr>
                <w:rFonts w:ascii="Arial Narrow" w:hAnsi="Arial Narrow"/>
                <w:b/>
                <w:sz w:val="44"/>
                <w:szCs w:val="24"/>
              </w:rPr>
              <w:t>Labor Day Holiday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E6278C" w:rsidRPr="00E6278C" w:rsidRDefault="00E6278C" w:rsidP="000F6797">
            <w:pPr>
              <w:pStyle w:val="NoSpacing"/>
              <w:rPr>
                <w:rFonts w:ascii="Arial Narrow" w:hAnsi="Arial Narrow"/>
                <w:szCs w:val="24"/>
              </w:rPr>
            </w:pPr>
          </w:p>
        </w:tc>
        <w:tc>
          <w:tcPr>
            <w:tcW w:w="3590" w:type="dxa"/>
            <w:gridSpan w:val="3"/>
            <w:shd w:val="clear" w:color="auto" w:fill="auto"/>
          </w:tcPr>
          <w:p w:rsidR="00E6278C" w:rsidRPr="00F82288" w:rsidRDefault="00E6278C" w:rsidP="00D60DAE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</w:tr>
      <w:tr w:rsidR="00C63AB1" w:rsidRPr="0009722B" w:rsidTr="00235778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531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E6278C" w:rsidRPr="00E6278C" w:rsidRDefault="00E6278C" w:rsidP="000F6797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E6278C" w:rsidRDefault="00C63AB1" w:rsidP="00E6278C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E6278C">
              <w:rPr>
                <w:rFonts w:ascii="Arial Narrow" w:hAnsi="Arial Narrow"/>
                <w:szCs w:val="24"/>
              </w:rPr>
              <w:t xml:space="preserve"> Digging deeper into questions. Share anchor chart for types of questions. These questions are based on implied information from the text.</w:t>
            </w:r>
          </w:p>
          <w:p w:rsidR="00E6278C" w:rsidRPr="00E6278C" w:rsidRDefault="00E6278C" w:rsidP="00DD7BC5">
            <w:pPr>
              <w:shd w:val="clear" w:color="auto" w:fill="FFFFFF"/>
              <w:spacing w:line="312" w:lineRule="atLeast"/>
              <w:jc w:val="both"/>
              <w:rPr>
                <w:rFonts w:ascii="Arial Narrow" w:hAnsi="Arial Narrow"/>
                <w:color w:val="111111"/>
                <w:sz w:val="22"/>
                <w:szCs w:val="22"/>
              </w:rPr>
            </w:pP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Predicting</w:t>
            </w:r>
            <w:r w:rsidRPr="00E6278C">
              <w:rPr>
                <w:rFonts w:ascii="Arial Narrow" w:hAnsi="Arial Narrow" w:cs="Arial"/>
                <w:color w:val="111111"/>
                <w:sz w:val="22"/>
                <w:szCs w:val="22"/>
              </w:rPr>
              <w:t xml:space="preserve"> - Before reading, predictions help set purpose, during reading they help move the reader forward</w:t>
            </w:r>
          </w:p>
          <w:p w:rsidR="00E6278C" w:rsidRPr="00E6278C" w:rsidRDefault="00E6278C" w:rsidP="00DD7BC5">
            <w:pPr>
              <w:shd w:val="clear" w:color="auto" w:fill="FFFFFF"/>
              <w:spacing w:line="312" w:lineRule="atLeast"/>
              <w:jc w:val="both"/>
              <w:rPr>
                <w:rFonts w:ascii="Arial Narrow" w:hAnsi="Arial Narrow"/>
                <w:color w:val="111111"/>
                <w:sz w:val="22"/>
                <w:szCs w:val="22"/>
              </w:rPr>
            </w:pP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Clarifying</w:t>
            </w:r>
            <w:r w:rsidRPr="00E6278C">
              <w:rPr>
                <w:rFonts w:ascii="Arial Narrow" w:hAnsi="Arial Narrow" w:cs="Arial"/>
                <w:color w:val="111111"/>
                <w:sz w:val="22"/>
                <w:szCs w:val="22"/>
              </w:rPr>
              <w:t xml:space="preserve"> - The reader asks clarifying questions to make the author's meaning more clear and aid in understanding</w:t>
            </w:r>
          </w:p>
          <w:p w:rsidR="00E6278C" w:rsidRPr="00E6278C" w:rsidRDefault="00E6278C" w:rsidP="00DD7BC5">
            <w:pPr>
              <w:shd w:val="clear" w:color="auto" w:fill="FFFFFF"/>
              <w:spacing w:line="312" w:lineRule="atLeast"/>
              <w:jc w:val="both"/>
              <w:rPr>
                <w:rFonts w:ascii="Arial Narrow" w:hAnsi="Arial Narrow"/>
                <w:b/>
                <w:color w:val="111111"/>
                <w:sz w:val="22"/>
                <w:szCs w:val="22"/>
              </w:rPr>
            </w:pP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Wonder</w:t>
            </w:r>
            <w:r w:rsidRPr="00E6278C">
              <w:rPr>
                <w:rFonts w:ascii="Arial Narrow" w:hAnsi="Arial Narrow" w:cs="Arial"/>
                <w:color w:val="111111"/>
                <w:sz w:val="22"/>
                <w:szCs w:val="22"/>
              </w:rPr>
              <w:t xml:space="preserve"> - Less formal questions that students ask engaging their curiosity, "I won</w:t>
            </w: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der..."</w:t>
            </w:r>
          </w:p>
          <w:p w:rsidR="00E6278C" w:rsidRPr="00E6278C" w:rsidRDefault="00E6278C" w:rsidP="00DD7BC5">
            <w:pPr>
              <w:shd w:val="clear" w:color="auto" w:fill="FFFFFF"/>
              <w:spacing w:line="312" w:lineRule="atLeast"/>
              <w:jc w:val="both"/>
              <w:rPr>
                <w:rFonts w:ascii="Arial Narrow" w:hAnsi="Arial Narrow"/>
                <w:color w:val="111111"/>
                <w:sz w:val="22"/>
                <w:szCs w:val="22"/>
              </w:rPr>
            </w:pP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Author's Craft</w:t>
            </w:r>
            <w:r w:rsidRPr="00E6278C">
              <w:rPr>
                <w:rFonts w:ascii="Arial Narrow" w:hAnsi="Arial Narrow" w:cs="Arial"/>
                <w:color w:val="111111"/>
                <w:sz w:val="22"/>
                <w:szCs w:val="22"/>
              </w:rPr>
              <w:t xml:space="preserve"> - These questions consider the author's choices. "Why did the author…?"</w:t>
            </w:r>
          </w:p>
          <w:p w:rsidR="00E6278C" w:rsidRPr="00E6278C" w:rsidRDefault="00E6278C" w:rsidP="00DD7BC5">
            <w:pPr>
              <w:shd w:val="clear" w:color="auto" w:fill="FFFFFF"/>
              <w:spacing w:line="312" w:lineRule="atLeast"/>
              <w:jc w:val="both"/>
              <w:rPr>
                <w:rFonts w:ascii="Arial Narrow" w:hAnsi="Arial Narrow"/>
                <w:color w:val="111111"/>
                <w:sz w:val="22"/>
                <w:szCs w:val="22"/>
              </w:rPr>
            </w:pPr>
            <w:r w:rsidRPr="00E6278C">
              <w:rPr>
                <w:rFonts w:ascii="Arial Narrow" w:hAnsi="Arial Narrow" w:cs="Arial"/>
                <w:b/>
                <w:color w:val="111111"/>
                <w:sz w:val="22"/>
                <w:szCs w:val="22"/>
              </w:rPr>
              <w:t>Higher Order Questions</w:t>
            </w:r>
            <w:r w:rsidRPr="00E6278C">
              <w:rPr>
                <w:rFonts w:ascii="Arial Narrow" w:hAnsi="Arial Narrow" w:cs="Arial"/>
                <w:color w:val="111111"/>
                <w:sz w:val="22"/>
                <w:szCs w:val="22"/>
              </w:rPr>
              <w:t xml:space="preserve"> - These questions require the reader to go beyond the text</w:t>
            </w:r>
          </w:p>
          <w:p w:rsidR="0064516D" w:rsidRDefault="0064516D" w:rsidP="00E6278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-Mini lesson</w:t>
            </w:r>
          </w:p>
          <w:p w:rsidR="0064516D" w:rsidRPr="0064516D" w:rsidRDefault="0064516D" w:rsidP="00E6278C">
            <w:pPr>
              <w:rPr>
                <w:rFonts w:ascii="Arial Narrow" w:hAnsi="Arial Narrow"/>
                <w:sz w:val="22"/>
                <w:szCs w:val="22"/>
              </w:rPr>
            </w:pPr>
            <w:r w:rsidRPr="0064516D">
              <w:rPr>
                <w:rFonts w:ascii="Arial Narrow" w:hAnsi="Arial Narrow"/>
                <w:sz w:val="22"/>
                <w:szCs w:val="22"/>
              </w:rPr>
              <w:t>Introduce Inferencing with this Inferencing Song</w:t>
            </w:r>
          </w:p>
          <w:p w:rsidR="0064516D" w:rsidRDefault="00F41AC9" w:rsidP="00E6278C">
            <w:hyperlink r:id="rId18" w:history="1">
              <w:r w:rsidR="0064516D" w:rsidRPr="00AA6B25">
                <w:rPr>
                  <w:rStyle w:val="Hyperlink"/>
                </w:rPr>
                <w:t>http://ccss2.watchknowlearn.org/Video.aspx?VideoID=5051&amp;CategoryID=8959</w:t>
              </w:r>
            </w:hyperlink>
          </w:p>
          <w:p w:rsidR="0064516D" w:rsidRDefault="0064516D" w:rsidP="00E6278C">
            <w:r>
              <w:t>-If time, begin this lesson (break into 2 days)</w:t>
            </w:r>
          </w:p>
          <w:p w:rsidR="00E6278C" w:rsidRDefault="00F41AC9" w:rsidP="00E6278C">
            <w:pPr>
              <w:rPr>
                <w:rFonts w:ascii="Arial Narrow" w:hAnsi="Arial Narrow"/>
                <w:szCs w:val="24"/>
              </w:rPr>
            </w:pPr>
            <w:hyperlink r:id="rId19" w:history="1">
              <w:r w:rsidR="00E6278C" w:rsidRPr="00B841FF">
                <w:rPr>
                  <w:rStyle w:val="Hyperlink"/>
                  <w:rFonts w:ascii="Arial Narrow" w:hAnsi="Arial Narrow"/>
                  <w:szCs w:val="24"/>
                </w:rPr>
                <w:t>http://www.readworks.org/lessons/grade2/setting/lesson-2</w:t>
              </w:r>
            </w:hyperlink>
          </w:p>
          <w:p w:rsidR="00C63AB1" w:rsidRDefault="00E6278C" w:rsidP="00E6278C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(Substitute another book if needed)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E6278C" w:rsidRDefault="00E6278C" w:rsidP="00E6278C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Teacher monitors practice session for work on writing </w:t>
            </w:r>
          </w:p>
          <w:p w:rsidR="00E6278C" w:rsidRDefault="00E6278C" w:rsidP="00E6278C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E6278C" w:rsidRPr="00F82288" w:rsidRDefault="00E6278C" w:rsidP="00E6278C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</w:p>
        </w:tc>
        <w:tc>
          <w:tcPr>
            <w:tcW w:w="3590" w:type="dxa"/>
            <w:gridSpan w:val="3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C63AB1" w:rsidRPr="0009722B" w:rsidTr="00235778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531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E6278C" w:rsidP="000F6797">
            <w:pPr>
              <w:pStyle w:val="NoSpacing"/>
              <w:rPr>
                <w:rFonts w:ascii="Arial Narrow" w:hAnsi="Arial Narrow"/>
                <w:b/>
                <w:i/>
                <w:szCs w:val="24"/>
              </w:rPr>
            </w:pPr>
            <w:r>
              <w:rPr>
                <w:rFonts w:ascii="Arial Narrow" w:hAnsi="Arial Narrow"/>
                <w:b/>
                <w:i/>
                <w:szCs w:val="24"/>
              </w:rPr>
              <w:t>Reading Literature</w:t>
            </w:r>
          </w:p>
          <w:p w:rsidR="00E6278C" w:rsidRPr="00E6278C" w:rsidRDefault="00E6278C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Continue readworks.org lesson from Tuesday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E6278C" w:rsidRDefault="00E6278C" w:rsidP="00E6278C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E6278C" w:rsidRDefault="00E6278C" w:rsidP="00E6278C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Teacher monitors practice session for work on writing </w:t>
            </w:r>
          </w:p>
          <w:p w:rsidR="00E6278C" w:rsidRDefault="00E6278C" w:rsidP="00E6278C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C63AB1" w:rsidRPr="00F82288" w:rsidRDefault="00E6278C" w:rsidP="00E6278C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>-Teacher pulls students for assessments during this time as needed</w:t>
            </w:r>
            <w:r w:rsidRPr="00F82288">
              <w:rPr>
                <w:rFonts w:ascii="Arial Narrow" w:hAnsi="Arial Narrow"/>
                <w:b/>
                <w:szCs w:val="24"/>
                <w:u w:val="single"/>
              </w:rPr>
              <w:t xml:space="preserve"> </w:t>
            </w:r>
          </w:p>
        </w:tc>
        <w:tc>
          <w:tcPr>
            <w:tcW w:w="3590" w:type="dxa"/>
            <w:gridSpan w:val="3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E6278C" w:rsidRPr="00F82288" w:rsidRDefault="00E6278C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</w:tr>
      <w:tr w:rsidR="00C63AB1" w:rsidRPr="0009722B" w:rsidTr="00235778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531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A66915" w:rsidRPr="00E6278C" w:rsidRDefault="00A66915" w:rsidP="00A66915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-Continuing with questions requiring students to draw conclusions. Teacher picks grade level text from classroom sets, basal or online.  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-Chose a question from the anchor chart that aligns with the text.  –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Have students read the text with the teacher.  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-Pose the question to the class and have students create as answer to the question in partner or small groups.  </w:t>
            </w:r>
          </w:p>
          <w:p w:rsidR="00C63AB1" w:rsidRPr="00F764F8" w:rsidRDefault="00DB4978" w:rsidP="00483F93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-some classes may be ready to share their responses today and some may need to share Friday.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DB4978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introduces new game for work on words </w:t>
            </w:r>
            <w:hyperlink r:id="rId20" w:history="1">
              <w:r w:rsidRPr="00B841FF">
                <w:rPr>
                  <w:rStyle w:val="Hyperlink"/>
                  <w:rFonts w:ascii="Arial Narrow" w:hAnsi="Arial Narrow"/>
                  <w:szCs w:val="24"/>
                </w:rPr>
                <w:t>http://files.havefunteaching.com/activities/language-arts/long-vowels-activity-1.pdf</w:t>
              </w:r>
            </w:hyperlink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Students rotate to stations.  </w:t>
            </w:r>
          </w:p>
          <w:p w:rsid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Teacher pulls students for assessments as needed</w:t>
            </w:r>
          </w:p>
          <w:p w:rsidR="00DB4978" w:rsidRPr="00DB4978" w:rsidRDefault="00DB4978" w:rsidP="000F6797">
            <w:pPr>
              <w:pStyle w:val="NoSpacing"/>
              <w:rPr>
                <w:rFonts w:ascii="Arial Narrow" w:hAnsi="Arial Narrow"/>
                <w:szCs w:val="24"/>
              </w:rPr>
            </w:pPr>
          </w:p>
        </w:tc>
        <w:tc>
          <w:tcPr>
            <w:tcW w:w="3590" w:type="dxa"/>
            <w:gridSpan w:val="3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DB4978" w:rsidRDefault="00F41AC9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hyperlink r:id="rId21" w:history="1">
              <w:r w:rsidR="00DB4978" w:rsidRPr="00B841FF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http://www.k12reader.com/drawing-conclusions/gr45_drawing_conclusions_from_pictures.pdf</w:t>
              </w:r>
            </w:hyperlink>
          </w:p>
          <w:p w:rsidR="00DB4978" w:rsidRPr="00F82288" w:rsidRDefault="00DB4978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(Or assessment)</w:t>
            </w:r>
          </w:p>
        </w:tc>
      </w:tr>
      <w:tr w:rsidR="00C63AB1" w:rsidRPr="0009722B" w:rsidTr="00235778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531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A66915" w:rsidRPr="00E6278C" w:rsidRDefault="00A66915" w:rsidP="00A66915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C63AB1" w:rsidRDefault="00C63AB1" w:rsidP="00DB4978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DB4978">
              <w:rPr>
                <w:rFonts w:ascii="Arial Narrow" w:hAnsi="Arial Narrow"/>
                <w:szCs w:val="24"/>
              </w:rPr>
              <w:t>Teacher continues lesson from Thursday if needed.</w:t>
            </w:r>
          </w:p>
          <w:p w:rsidR="00DB4978" w:rsidRDefault="00DB4978" w:rsidP="00DB4978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-Review charts and information covered this week.</w:t>
            </w:r>
          </w:p>
          <w:p w:rsidR="00DB4978" w:rsidRPr="00F764F8" w:rsidRDefault="00DB4978" w:rsidP="00DB4978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-Assessment </w:t>
            </w:r>
            <w:hyperlink r:id="rId22" w:history="1">
              <w:r w:rsidRPr="00B841FF">
                <w:rPr>
                  <w:rStyle w:val="Hyperlink"/>
                  <w:rFonts w:ascii="Arial Narrow" w:hAnsi="Arial Narrow"/>
                  <w:szCs w:val="24"/>
                </w:rPr>
                <w:t>http://www.k12reader.com/drawing-conclusions/what_conclusion_can_you_make.pdf</w:t>
              </w:r>
            </w:hyperlink>
          </w:p>
        </w:tc>
        <w:tc>
          <w:tcPr>
            <w:tcW w:w="3870" w:type="dxa"/>
            <w:gridSpan w:val="3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DB4978" w:rsidRDefault="00DB4978" w:rsidP="00DB4978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Students rotate to stations.  </w:t>
            </w:r>
          </w:p>
          <w:p w:rsidR="00DB4978" w:rsidRDefault="00DB4978" w:rsidP="00DB4978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Teacher pulls students for assessments as needed</w:t>
            </w:r>
          </w:p>
          <w:p w:rsidR="00DB4978" w:rsidRPr="00F82288" w:rsidRDefault="00DB4978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</w:p>
        </w:tc>
        <w:tc>
          <w:tcPr>
            <w:tcW w:w="3590" w:type="dxa"/>
            <w:gridSpan w:val="3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C63AB1" w:rsidRPr="0009722B" w:rsidTr="005B0F57">
        <w:trPr>
          <w:trHeight w:val="800"/>
        </w:trPr>
        <w:tc>
          <w:tcPr>
            <w:tcW w:w="5310" w:type="dxa"/>
            <w:gridSpan w:val="2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Students in need of 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483F93" w:rsidRDefault="00C63AB1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</w:p>
        </w:tc>
        <w:tc>
          <w:tcPr>
            <w:tcW w:w="6300" w:type="dxa"/>
            <w:gridSpan w:val="7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on 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483F93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C63AB1" w:rsidRPr="0033160C" w:rsidRDefault="00C63AB1" w:rsidP="000F6797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59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who need enrichment: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</w:tr>
    </w:tbl>
    <w:p w:rsidR="00C76043" w:rsidRDefault="00C76043"/>
    <w:sectPr w:rsidR="00C76043" w:rsidSect="00DC0FB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AC9" w:rsidRDefault="00F41AC9" w:rsidP="00B76224">
      <w:r>
        <w:separator/>
      </w:r>
    </w:p>
  </w:endnote>
  <w:endnote w:type="continuationSeparator" w:id="0">
    <w:p w:rsidR="00F41AC9" w:rsidRDefault="00F41AC9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AC9" w:rsidRDefault="00F41AC9" w:rsidP="00B76224">
      <w:r>
        <w:separator/>
      </w:r>
    </w:p>
  </w:footnote>
  <w:footnote w:type="continuationSeparator" w:id="0">
    <w:p w:rsidR="00F41AC9" w:rsidRDefault="00F41AC9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7C69"/>
    <w:multiLevelType w:val="hybridMultilevel"/>
    <w:tmpl w:val="2AC6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9119D"/>
    <w:multiLevelType w:val="hybridMultilevel"/>
    <w:tmpl w:val="BBE03A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29CA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0FA"/>
    <w:rsid w:val="001D7DAE"/>
    <w:rsid w:val="001E14CB"/>
    <w:rsid w:val="001E27BC"/>
    <w:rsid w:val="001E3B07"/>
    <w:rsid w:val="001E65C3"/>
    <w:rsid w:val="001F2D0B"/>
    <w:rsid w:val="001F3260"/>
    <w:rsid w:val="001F5A04"/>
    <w:rsid w:val="001F6AE5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778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5C82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9744F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6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93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54F5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64"/>
    <w:rsid w:val="005376D8"/>
    <w:rsid w:val="00540491"/>
    <w:rsid w:val="00543406"/>
    <w:rsid w:val="00545988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4B3"/>
    <w:rsid w:val="005A35AA"/>
    <w:rsid w:val="005A3A8C"/>
    <w:rsid w:val="005A591E"/>
    <w:rsid w:val="005B0F57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151C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16D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442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A19"/>
    <w:rsid w:val="007B62B0"/>
    <w:rsid w:val="007B775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8FF"/>
    <w:rsid w:val="007E7F54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6F1C"/>
    <w:rsid w:val="0081743B"/>
    <w:rsid w:val="00820B6C"/>
    <w:rsid w:val="008223DF"/>
    <w:rsid w:val="00823DE2"/>
    <w:rsid w:val="00824405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57430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1A24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BFC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C7401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169BF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691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5706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315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E7C53"/>
    <w:rsid w:val="00AF2A09"/>
    <w:rsid w:val="00AF2AA7"/>
    <w:rsid w:val="00AF3182"/>
    <w:rsid w:val="00AF4310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2FA9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515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2D4F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27E8E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D7F00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0900"/>
    <w:rsid w:val="00D60DAE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E31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978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D7BC5"/>
    <w:rsid w:val="00DE1203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278C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AC9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38C1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27BF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A5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A5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adworks.org/lessons/grade2/setting/lesson-2" TargetMode="External"/><Relationship Id="rId18" Type="http://schemas.openxmlformats.org/officeDocument/2006/relationships/hyperlink" Target="http://ccss2.watchknowlearn.org/Video.aspx?VideoID=5051&amp;CategoryID=895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k12reader.com/drawing-conclusions/gr45_drawing_conclusions_from_pictures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uen.org/Lessonplan/preview?LPid=13889" TargetMode="External"/><Relationship Id="rId17" Type="http://schemas.openxmlformats.org/officeDocument/2006/relationships/hyperlink" Target="http://files.havefunteaching.com/activities/language-arts/long-vowels-activity-1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crr.org/studentactivities/v_009b.pdf" TargetMode="External"/><Relationship Id="rId20" Type="http://schemas.openxmlformats.org/officeDocument/2006/relationships/hyperlink" Target="http://files.havefunteaching.com/activities/language-arts/long-vowels-activity-1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12reader.com/drawing-conclusions/what_conclusion_can_you_make.pdf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fcrr.org/curriculum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readworks.org/lessons/grade2/setting/lesson-2" TargetMode="External"/><Relationship Id="rId19" Type="http://schemas.openxmlformats.org/officeDocument/2006/relationships/hyperlink" Target="http://www.readworks.org/lessons/grade2/setting/lesson-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adworks.org/lessons/grade2/drawing-conclusions/lesson-1" TargetMode="External"/><Relationship Id="rId14" Type="http://schemas.openxmlformats.org/officeDocument/2006/relationships/hyperlink" Target="http://www.readworks.org/lessons/grade2/drawing-conclusions/lesson-1" TargetMode="External"/><Relationship Id="rId22" Type="http://schemas.openxmlformats.org/officeDocument/2006/relationships/hyperlink" Target="http://www.k12reader.com/drawing-conclusions/what_conclusion_can_you_make.pdf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B43E5-9491-4BE9-BF3A-994CE648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4</cp:revision>
  <dcterms:created xsi:type="dcterms:W3CDTF">2016-08-14T23:30:00Z</dcterms:created>
  <dcterms:modified xsi:type="dcterms:W3CDTF">2016-08-14T23:40:00Z</dcterms:modified>
</cp:coreProperties>
</file>